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 w:cs="Times New Roman" w:hAnsiTheme="majorEastAsia"/>
          <w:sz w:val="44"/>
          <w:szCs w:val="44"/>
        </w:rPr>
      </w:pPr>
      <w:bookmarkStart w:id="0" w:name="_GoBack"/>
      <w:r>
        <w:rPr>
          <w:rFonts w:hint="eastAsia" w:ascii="方正小标宋_GBK" w:eastAsia="方正小标宋_GBK" w:hAnsiTheme="majorEastAsia"/>
          <w:sz w:val="44"/>
          <w:szCs w:val="44"/>
        </w:rPr>
        <w:t>崂山</w:t>
      </w:r>
      <w:r>
        <w:rPr>
          <w:rFonts w:hint="eastAsia" w:ascii="方正小标宋_GBK" w:eastAsia="方正小标宋_GBK" w:cs="Times New Roman" w:hAnsiTheme="majorEastAsia"/>
          <w:sz w:val="44"/>
          <w:szCs w:val="44"/>
        </w:rPr>
        <w:t>区第二届旅游业讲解员职业技能</w:t>
      </w:r>
    </w:p>
    <w:p>
      <w:pPr>
        <w:spacing w:line="640" w:lineRule="exact"/>
        <w:jc w:val="center"/>
        <w:rPr>
          <w:rFonts w:ascii="方正小标宋_GBK" w:eastAsia="方正小标宋_GBK" w:cs="Times New Roman" w:hAnsiTheme="majorEastAsia"/>
          <w:sz w:val="44"/>
          <w:szCs w:val="44"/>
        </w:rPr>
      </w:pPr>
      <w:r>
        <w:rPr>
          <w:rFonts w:hint="eastAsia" w:ascii="方正小标宋_GBK" w:eastAsia="方正小标宋_GBK" w:cs="Times New Roman" w:hAnsiTheme="majorEastAsia"/>
          <w:sz w:val="44"/>
          <w:szCs w:val="44"/>
        </w:rPr>
        <w:t>竞 赛 决 赛 名 单</w:t>
      </w:r>
    </w:p>
    <w:bookmarkEnd w:id="0"/>
    <w:p>
      <w:pPr>
        <w:spacing w:line="360" w:lineRule="auto"/>
        <w:ind w:firstLine="645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一、崂山旅游集团（20人）</w:t>
      </w:r>
    </w:p>
    <w:p>
      <w:pPr>
        <w:spacing w:line="360" w:lineRule="auto"/>
        <w:ind w:left="640" w:hanging="640" w:hanging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朱爱敏  隋立春  姜蓉蓉  马巧燕  朱春兰  张彬彬  </w:t>
      </w:r>
    </w:p>
    <w:p>
      <w:pPr>
        <w:spacing w:line="360" w:lineRule="auto"/>
        <w:ind w:left="420" w:leftChars="200" w:firstLine="160" w:firstLineChars="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杨  霖  段玉文  林  翠  段志燕  </w:t>
      </w:r>
      <w:r>
        <w:rPr>
          <w:rFonts w:hint="eastAsia" w:ascii="仿宋_GB2312" w:eastAsia="仿宋_GB2312" w:hAnsiTheme="majorEastAsia"/>
          <w:w w:val="90"/>
          <w:sz w:val="32"/>
          <w:szCs w:val="32"/>
        </w:rPr>
        <w:t>林萍萍</w:t>
      </w:r>
      <w:r>
        <w:rPr>
          <w:rFonts w:hint="eastAsia" w:ascii="仿宋_GB2312" w:eastAsia="仿宋_GB2312" w:hAnsiTheme="majorEastAsia"/>
          <w:spacing w:val="-24"/>
          <w:w w:val="50"/>
          <w:sz w:val="32"/>
          <w:szCs w:val="32"/>
        </w:rPr>
        <w:t>（小）</w:t>
      </w:r>
      <w:r>
        <w:rPr>
          <w:rFonts w:hint="eastAsia" w:ascii="仿宋_GB2312" w:eastAsia="仿宋_GB2312" w:hAnsiTheme="majorEastAsia"/>
          <w:spacing w:val="-24"/>
          <w:sz w:val="32"/>
          <w:szCs w:val="32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林智峰  </w:t>
      </w:r>
    </w:p>
    <w:p>
      <w:pPr>
        <w:spacing w:line="360" w:lineRule="auto"/>
        <w:ind w:left="420" w:leftChars="200" w:firstLine="160" w:firstLineChars="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姜彩红  王秀君  林  妮  王  春  王秀岩  李义玲  </w:t>
      </w:r>
    </w:p>
    <w:p>
      <w:pPr>
        <w:spacing w:line="360" w:lineRule="auto"/>
        <w:ind w:left="420" w:leftChars="200" w:firstLine="160" w:firstLineChars="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林爱萍  王照海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二、青岛华东葡萄酿酒有限公司（2人）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李桂珍  徐迁瑞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三、青岛崂山旅游开发有限公司石老人观光园（1人）</w:t>
      </w: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董莉莎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四、青岛市博物馆（2人）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王欣然  陈大伟  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五、青岛万里江茶博园有限公司（1人）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于  冉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六、海尔世界家电博物馆（1人）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卢梦诚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七、崂山书院（1人）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阎  浩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八、青岛如是文化科技有限公司（2人）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赵翊君  李  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41D6"/>
    <w:rsid w:val="658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2019-10-29T08:26:00Z</dcterms:created>
  <dc:creator>~偏爱</dc:creator>
  <cp:lastModifiedBy>~偏爱</cp:lastModifiedBy>
  <dcterms:modified xsi:type="dcterms:W3CDTF">2019-10-29T08:27:26Z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